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E7" w:rsidRPr="005835E7" w:rsidRDefault="005835E7" w:rsidP="005835E7">
      <w:pPr>
        <w:widowControl/>
        <w:autoSpaceDE/>
        <w:autoSpaceDN/>
        <w:ind w:left="3969"/>
        <w:jc w:val="both"/>
        <w:rPr>
          <w:sz w:val="24"/>
          <w:szCs w:val="24"/>
          <w:lang w:eastAsia="ru-RU"/>
        </w:rPr>
      </w:pPr>
      <w:r w:rsidRPr="005835E7">
        <w:rPr>
          <w:sz w:val="24"/>
          <w:szCs w:val="24"/>
          <w:lang w:eastAsia="ru-RU"/>
        </w:rPr>
        <w:t xml:space="preserve">Главному врачу федерального государственного бюджетного учреждения «Федеральный центр травматологии, ортопедии и </w:t>
      </w:r>
      <w:proofErr w:type="spellStart"/>
      <w:r w:rsidRPr="005835E7">
        <w:rPr>
          <w:sz w:val="24"/>
          <w:szCs w:val="24"/>
          <w:lang w:eastAsia="ru-RU"/>
        </w:rPr>
        <w:t>эндопротезирования</w:t>
      </w:r>
      <w:proofErr w:type="spellEnd"/>
      <w:r w:rsidRPr="005835E7">
        <w:rPr>
          <w:sz w:val="24"/>
          <w:szCs w:val="24"/>
          <w:lang w:eastAsia="ru-RU"/>
        </w:rPr>
        <w:t xml:space="preserve">» Министерства здравоохранения Российской Федерации (г. Смоленск) </w:t>
      </w:r>
    </w:p>
    <w:p w:rsidR="005835E7" w:rsidRPr="005835E7" w:rsidRDefault="005835E7" w:rsidP="005835E7">
      <w:pPr>
        <w:widowControl/>
        <w:autoSpaceDE/>
        <w:autoSpaceDN/>
        <w:ind w:left="3969"/>
        <w:jc w:val="both"/>
        <w:rPr>
          <w:sz w:val="24"/>
          <w:szCs w:val="24"/>
          <w:lang w:eastAsia="ru-RU"/>
        </w:rPr>
      </w:pPr>
      <w:r w:rsidRPr="005835E7">
        <w:rPr>
          <w:sz w:val="24"/>
          <w:szCs w:val="24"/>
          <w:lang w:eastAsia="ru-RU"/>
        </w:rPr>
        <w:t xml:space="preserve">А.В. </w:t>
      </w:r>
      <w:proofErr w:type="spellStart"/>
      <w:r w:rsidRPr="005835E7">
        <w:rPr>
          <w:sz w:val="24"/>
          <w:szCs w:val="24"/>
          <w:lang w:eastAsia="ru-RU"/>
        </w:rPr>
        <w:t>Овсянкину</w:t>
      </w:r>
      <w:proofErr w:type="spellEnd"/>
      <w:r w:rsidRPr="005835E7">
        <w:rPr>
          <w:sz w:val="24"/>
          <w:szCs w:val="24"/>
          <w:lang w:eastAsia="ru-RU"/>
        </w:rPr>
        <w:t xml:space="preserve"> </w:t>
      </w:r>
    </w:p>
    <w:p w:rsidR="005835E7" w:rsidRPr="005835E7" w:rsidRDefault="005835E7" w:rsidP="005835E7">
      <w:pPr>
        <w:widowControl/>
        <w:autoSpaceDE/>
        <w:autoSpaceDN/>
        <w:ind w:left="4962"/>
        <w:rPr>
          <w:sz w:val="26"/>
          <w:szCs w:val="26"/>
        </w:rPr>
      </w:pPr>
    </w:p>
    <w:p w:rsidR="0040207F" w:rsidRDefault="005835E7" w:rsidP="0040207F">
      <w:pPr>
        <w:widowControl/>
        <w:autoSpaceDE/>
        <w:autoSpaceDN/>
        <w:ind w:left="3969"/>
        <w:rPr>
          <w:sz w:val="24"/>
          <w:szCs w:val="24"/>
          <w:lang w:eastAsia="ru-RU"/>
        </w:rPr>
      </w:pPr>
      <w:r w:rsidRPr="005835E7">
        <w:rPr>
          <w:sz w:val="24"/>
          <w:szCs w:val="24"/>
          <w:lang w:eastAsia="ru-RU"/>
        </w:rPr>
        <w:t>от __________________________________________________</w:t>
      </w:r>
      <w:r w:rsidR="0040207F" w:rsidRPr="0040207F">
        <w:rPr>
          <w:sz w:val="24"/>
          <w:szCs w:val="24"/>
          <w:lang w:eastAsia="ru-RU"/>
        </w:rPr>
        <w:t>____________________________</w:t>
      </w:r>
      <w:r w:rsidR="0040207F">
        <w:rPr>
          <w:sz w:val="24"/>
          <w:szCs w:val="24"/>
          <w:lang w:eastAsia="ru-RU"/>
        </w:rPr>
        <w:t xml:space="preserve">______________________________     </w:t>
      </w:r>
    </w:p>
    <w:p w:rsidR="0040207F" w:rsidRPr="0040207F" w:rsidRDefault="0040207F" w:rsidP="0040207F">
      <w:pPr>
        <w:widowControl/>
        <w:autoSpaceDE/>
        <w:autoSpaceDN/>
        <w:ind w:left="3969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</w:t>
      </w:r>
      <w:r w:rsidRPr="0040207F">
        <w:rPr>
          <w:sz w:val="24"/>
          <w:szCs w:val="24"/>
          <w:lang w:eastAsia="ru-RU"/>
        </w:rPr>
        <w:t>(</w:t>
      </w:r>
      <w:r w:rsidRPr="0040207F">
        <w:rPr>
          <w:sz w:val="20"/>
          <w:szCs w:val="20"/>
          <w:lang w:eastAsia="ru-RU"/>
        </w:rPr>
        <w:t>должность (профессия) (полностью) с указанием подразделения)</w:t>
      </w:r>
    </w:p>
    <w:p w:rsidR="0040207F" w:rsidRPr="0040207F" w:rsidRDefault="0040207F" w:rsidP="0040207F">
      <w:pPr>
        <w:widowControl/>
        <w:autoSpaceDE/>
        <w:autoSpaceDN/>
        <w:ind w:left="3969"/>
        <w:rPr>
          <w:sz w:val="24"/>
          <w:szCs w:val="24"/>
          <w:lang w:eastAsia="ru-RU"/>
        </w:rPr>
      </w:pPr>
      <w:r w:rsidRPr="0040207F">
        <w:rPr>
          <w:sz w:val="24"/>
          <w:szCs w:val="24"/>
          <w:lang w:eastAsia="ru-RU"/>
        </w:rPr>
        <w:t>________________________________</w:t>
      </w:r>
      <w:r>
        <w:rPr>
          <w:sz w:val="24"/>
          <w:szCs w:val="24"/>
          <w:lang w:eastAsia="ru-RU"/>
        </w:rPr>
        <w:t>______________________</w:t>
      </w:r>
    </w:p>
    <w:p w:rsidR="0040207F" w:rsidRPr="0040207F" w:rsidRDefault="0040207F" w:rsidP="0040207F">
      <w:pPr>
        <w:widowControl/>
        <w:autoSpaceDE/>
        <w:autoSpaceDN/>
        <w:ind w:left="3969"/>
        <w:rPr>
          <w:sz w:val="24"/>
          <w:szCs w:val="24"/>
          <w:lang w:eastAsia="ru-RU"/>
        </w:rPr>
      </w:pPr>
      <w:r w:rsidRPr="0040207F">
        <w:rPr>
          <w:sz w:val="24"/>
          <w:szCs w:val="24"/>
          <w:lang w:eastAsia="ru-RU"/>
        </w:rPr>
        <w:t>________________________________</w:t>
      </w:r>
      <w:r>
        <w:rPr>
          <w:sz w:val="24"/>
          <w:szCs w:val="24"/>
          <w:lang w:eastAsia="ru-RU"/>
        </w:rPr>
        <w:t>______________________</w:t>
      </w:r>
    </w:p>
    <w:p w:rsidR="0040207F" w:rsidRPr="0040207F" w:rsidRDefault="0040207F" w:rsidP="0040207F">
      <w:pPr>
        <w:widowControl/>
        <w:autoSpaceDE/>
        <w:autoSpaceDN/>
        <w:ind w:left="396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</w:t>
      </w:r>
      <w:r w:rsidRPr="0040207F">
        <w:rPr>
          <w:sz w:val="20"/>
          <w:szCs w:val="20"/>
          <w:lang w:eastAsia="ru-RU"/>
        </w:rPr>
        <w:t>(Ф.И.О. (полностью))</w:t>
      </w:r>
    </w:p>
    <w:p w:rsidR="00645A92" w:rsidRPr="0040207F" w:rsidRDefault="00645A92">
      <w:pPr>
        <w:pStyle w:val="a3"/>
        <w:rPr>
          <w:i/>
          <w:sz w:val="20"/>
          <w:szCs w:val="20"/>
        </w:rPr>
      </w:pPr>
    </w:p>
    <w:p w:rsidR="0040207F" w:rsidRDefault="0040207F" w:rsidP="00526FDE">
      <w:pPr>
        <w:pStyle w:val="a3"/>
        <w:rPr>
          <w:i/>
          <w:sz w:val="22"/>
        </w:rPr>
      </w:pPr>
    </w:p>
    <w:p w:rsidR="00526FDE" w:rsidRDefault="00526FDE" w:rsidP="00526FDE">
      <w:pPr>
        <w:pStyle w:val="a3"/>
        <w:ind w:right="40"/>
        <w:jc w:val="center"/>
        <w:rPr>
          <w:b/>
          <w:spacing w:val="-2"/>
        </w:rPr>
      </w:pPr>
    </w:p>
    <w:p w:rsidR="00645A92" w:rsidRPr="005835E7" w:rsidRDefault="0040207F" w:rsidP="00526FDE">
      <w:pPr>
        <w:pStyle w:val="a3"/>
        <w:ind w:right="40"/>
        <w:jc w:val="center"/>
        <w:rPr>
          <w:b/>
        </w:rPr>
      </w:pPr>
      <w:r w:rsidRPr="005835E7">
        <w:rPr>
          <w:b/>
          <w:spacing w:val="-2"/>
        </w:rPr>
        <w:t>Уведомление</w:t>
      </w:r>
    </w:p>
    <w:p w:rsidR="00645A92" w:rsidRPr="005835E7" w:rsidRDefault="005835E7" w:rsidP="00526FDE">
      <w:pPr>
        <w:pStyle w:val="a3"/>
        <w:spacing w:before="1"/>
        <w:ind w:right="40"/>
        <w:jc w:val="center"/>
        <w:rPr>
          <w:b/>
        </w:rPr>
      </w:pPr>
      <w:r w:rsidRPr="005835E7">
        <w:rPr>
          <w:b/>
        </w:rPr>
        <w:t xml:space="preserve">работодателя и своего непосредственного начальника о возникшем конфликте интересов или </w:t>
      </w:r>
      <w:r w:rsidR="00526FDE">
        <w:rPr>
          <w:b/>
        </w:rPr>
        <w:t xml:space="preserve">          </w:t>
      </w:r>
      <w:bookmarkStart w:id="0" w:name="_GoBack"/>
      <w:bookmarkEnd w:id="0"/>
      <w:r w:rsidRPr="005835E7">
        <w:rPr>
          <w:b/>
        </w:rPr>
        <w:t xml:space="preserve">о возможности  его возникновения </w:t>
      </w:r>
      <w:r w:rsidR="0040207F" w:rsidRPr="005835E7">
        <w:rPr>
          <w:b/>
        </w:rPr>
        <w:t>при</w:t>
      </w:r>
      <w:r w:rsidR="0040207F" w:rsidRPr="005835E7">
        <w:rPr>
          <w:b/>
          <w:spacing w:val="-5"/>
        </w:rPr>
        <w:t xml:space="preserve"> </w:t>
      </w:r>
      <w:r w:rsidR="0040207F" w:rsidRPr="005835E7">
        <w:rPr>
          <w:b/>
          <w:spacing w:val="-2"/>
        </w:rPr>
        <w:t>исполнении</w:t>
      </w:r>
      <w:r w:rsidRPr="005835E7">
        <w:rPr>
          <w:b/>
          <w:spacing w:val="-2"/>
        </w:rPr>
        <w:t xml:space="preserve"> </w:t>
      </w:r>
      <w:r w:rsidR="0040207F" w:rsidRPr="005835E7">
        <w:rPr>
          <w:b/>
        </w:rPr>
        <w:t>должностных</w:t>
      </w:r>
      <w:r w:rsidR="0040207F" w:rsidRPr="005835E7">
        <w:rPr>
          <w:b/>
          <w:spacing w:val="-5"/>
        </w:rPr>
        <w:t xml:space="preserve"> </w:t>
      </w:r>
      <w:r w:rsidR="0040207F" w:rsidRPr="005835E7">
        <w:rPr>
          <w:b/>
        </w:rPr>
        <w:t>обязанностей</w:t>
      </w:r>
    </w:p>
    <w:p w:rsidR="00645A92" w:rsidRDefault="00645A92">
      <w:pPr>
        <w:pStyle w:val="a3"/>
        <w:spacing w:before="11"/>
        <w:rPr>
          <w:sz w:val="23"/>
        </w:rPr>
      </w:pPr>
    </w:p>
    <w:p w:rsidR="00645A92" w:rsidRDefault="0040207F" w:rsidP="00526FDE">
      <w:pPr>
        <w:pStyle w:val="a3"/>
        <w:ind w:left="153" w:right="166" w:firstLine="698"/>
        <w:jc w:val="both"/>
      </w:pPr>
      <w: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45A92" w:rsidRDefault="0040207F">
      <w:pPr>
        <w:pStyle w:val="a3"/>
        <w:ind w:left="921"/>
        <w:jc w:val="both"/>
      </w:pPr>
      <w:r>
        <w:t>Обстоятельства,</w:t>
      </w:r>
      <w:r>
        <w:rPr>
          <w:spacing w:val="-6"/>
        </w:rPr>
        <w:t xml:space="preserve"> </w:t>
      </w:r>
      <w:r>
        <w:t>являющиеся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5"/>
        </w:rPr>
        <w:t xml:space="preserve"> </w:t>
      </w:r>
      <w:r>
        <w:t>возникновения личной</w:t>
      </w:r>
      <w:r>
        <w:rPr>
          <w:spacing w:val="-3"/>
        </w:rPr>
        <w:t xml:space="preserve"> </w:t>
      </w:r>
      <w:r>
        <w:rPr>
          <w:spacing w:val="-2"/>
        </w:rPr>
        <w:t>заинтересованности:</w:t>
      </w:r>
    </w:p>
    <w:p w:rsidR="00645A92" w:rsidRDefault="00526FDE">
      <w:pPr>
        <w:pStyle w:val="a3"/>
        <w:spacing w:before="6"/>
        <w:rPr>
          <w:sz w:val="21"/>
        </w:rPr>
      </w:pPr>
      <w:r>
        <w:pict>
          <v:shape id="docshape3" o:spid="_x0000_s1032" style="position:absolute;margin-left:56.65pt;margin-top:13.6pt;width:510.1pt;height:.1pt;z-index:-15727616;mso-wrap-distance-left:0;mso-wrap-distance-right:0;mso-position-horizontal-relative:page" coordorigin="1133,272" coordsize="10202,0" path="m1133,272r10202,e" filled="f" strokeweight=".48pt">
            <v:path arrowok="t"/>
            <w10:wrap type="topAndBottom" anchorx="page"/>
          </v:shape>
        </w:pict>
      </w:r>
      <w:r>
        <w:pict>
          <v:shape id="docshape4" o:spid="_x0000_s1031" style="position:absolute;margin-left:56.65pt;margin-top:27.4pt;width:510.1pt;height:.1pt;z-index:-15727104;mso-wrap-distance-left:0;mso-wrap-distance-right:0;mso-position-horizontal-relative:page" coordorigin="1133,548" coordsize="10202,0" path="m1133,548r10202,e" filled="f" strokeweight=".48pt">
            <v:path arrowok="t"/>
            <w10:wrap type="topAndBottom" anchorx="page"/>
          </v:shape>
        </w:pict>
      </w:r>
    </w:p>
    <w:p w:rsidR="00645A92" w:rsidRDefault="00645A92">
      <w:pPr>
        <w:pStyle w:val="a3"/>
        <w:spacing w:before="5"/>
        <w:rPr>
          <w:sz w:val="21"/>
        </w:rPr>
      </w:pPr>
    </w:p>
    <w:p w:rsidR="00645A92" w:rsidRDefault="0040207F">
      <w:pPr>
        <w:pStyle w:val="a3"/>
        <w:ind w:left="153" w:firstLine="708"/>
      </w:pPr>
      <w:r>
        <w:t>Должностные</w:t>
      </w:r>
      <w:r>
        <w:rPr>
          <w:spacing w:val="40"/>
        </w:rPr>
        <w:t xml:space="preserve"> </w:t>
      </w:r>
      <w:r>
        <w:t>обязанности,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влияет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повлиять</w:t>
      </w:r>
      <w:r>
        <w:rPr>
          <w:spacing w:val="40"/>
        </w:rPr>
        <w:t xml:space="preserve"> </w:t>
      </w:r>
      <w:r>
        <w:t xml:space="preserve">личная </w:t>
      </w:r>
      <w:r>
        <w:rPr>
          <w:spacing w:val="-2"/>
        </w:rPr>
        <w:t>заинтересованность:</w:t>
      </w:r>
    </w:p>
    <w:p w:rsidR="00645A92" w:rsidRDefault="00526FDE">
      <w:pPr>
        <w:pStyle w:val="a3"/>
        <w:spacing w:before="6"/>
        <w:rPr>
          <w:sz w:val="21"/>
        </w:rPr>
      </w:pPr>
      <w:r>
        <w:pict>
          <v:shape id="docshape5" o:spid="_x0000_s1030" style="position:absolute;margin-left:56.65pt;margin-top:13.6pt;width:510.1pt;height:.1pt;z-index:-15726592;mso-wrap-distance-left:0;mso-wrap-distance-right:0;mso-position-horizontal-relative:page" coordorigin="1133,272" coordsize="10202,0" path="m1133,272r10202,e" filled="f" strokeweight=".48pt">
            <v:path arrowok="t"/>
            <w10:wrap type="topAndBottom" anchorx="page"/>
          </v:shape>
        </w:pict>
      </w:r>
      <w:r>
        <w:pict>
          <v:shape id="docshape6" o:spid="_x0000_s1029" style="position:absolute;margin-left:56.65pt;margin-top:27.4pt;width:510.1pt;height:.1pt;z-index:-15726080;mso-wrap-distance-left:0;mso-wrap-distance-right:0;mso-position-horizontal-relative:page" coordorigin="1133,548" coordsize="10202,0" path="m1133,548r10202,e" filled="f" strokeweight=".48pt">
            <v:path arrowok="t"/>
            <w10:wrap type="topAndBottom" anchorx="page"/>
          </v:shape>
        </w:pict>
      </w:r>
      <w:r>
        <w:pict>
          <v:shape id="docshape7" o:spid="_x0000_s1028" style="position:absolute;margin-left:56.65pt;margin-top:41.2pt;width:510.1pt;height:.1pt;z-index:-15725568;mso-wrap-distance-left:0;mso-wrap-distance-right:0;mso-position-horizontal-relative:page" coordorigin="1133,824" coordsize="10202,0" path="m1133,824r10202,e" filled="f" strokeweight=".48pt">
            <v:path arrowok="t"/>
            <w10:wrap type="topAndBottom" anchorx="page"/>
          </v:shape>
        </w:pict>
      </w:r>
    </w:p>
    <w:p w:rsidR="00645A92" w:rsidRDefault="00645A92">
      <w:pPr>
        <w:pStyle w:val="a3"/>
        <w:spacing w:before="5"/>
        <w:rPr>
          <w:sz w:val="21"/>
        </w:rPr>
      </w:pPr>
    </w:p>
    <w:p w:rsidR="00645A92" w:rsidRDefault="00645A92">
      <w:pPr>
        <w:pStyle w:val="a3"/>
        <w:spacing w:before="5"/>
        <w:rPr>
          <w:sz w:val="21"/>
        </w:rPr>
      </w:pPr>
    </w:p>
    <w:p w:rsidR="00645A92" w:rsidRDefault="0040207F">
      <w:pPr>
        <w:pStyle w:val="a3"/>
        <w:ind w:left="153" w:firstLine="708"/>
      </w:pPr>
      <w:r>
        <w:t>Предлагаемые</w:t>
      </w:r>
      <w:r>
        <w:rPr>
          <w:spacing w:val="80"/>
        </w:rPr>
        <w:t xml:space="preserve"> </w:t>
      </w:r>
      <w:r>
        <w:t>(принятые)</w:t>
      </w:r>
      <w:r>
        <w:rPr>
          <w:spacing w:val="80"/>
        </w:rPr>
        <w:t xml:space="preserve"> </w:t>
      </w:r>
      <w:r>
        <w:t>меры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предотвращению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урегулированию</w:t>
      </w:r>
      <w:r>
        <w:rPr>
          <w:spacing w:val="80"/>
        </w:rPr>
        <w:t xml:space="preserve"> </w:t>
      </w:r>
      <w:r>
        <w:t xml:space="preserve">конфликта </w:t>
      </w:r>
      <w:r>
        <w:rPr>
          <w:spacing w:val="-2"/>
        </w:rPr>
        <w:t>интересов:</w:t>
      </w:r>
    </w:p>
    <w:p w:rsidR="00645A92" w:rsidRDefault="00526FDE">
      <w:pPr>
        <w:pStyle w:val="a3"/>
        <w:spacing w:before="5"/>
        <w:rPr>
          <w:sz w:val="21"/>
        </w:rPr>
      </w:pPr>
      <w:r>
        <w:pict>
          <v:shape id="docshape8" o:spid="_x0000_s1027" style="position:absolute;margin-left:56.65pt;margin-top:13.55pt;width:510.1pt;height:.1pt;z-index:-15725056;mso-wrap-distance-left:0;mso-wrap-distance-right:0;mso-position-horizontal-relative:page" coordorigin="1133,271" coordsize="10202,0" path="m1133,271r10202,e" filled="f" strokeweight=".48pt">
            <v:path arrowok="t"/>
            <w10:wrap type="topAndBottom" anchorx="page"/>
          </v:shape>
        </w:pict>
      </w:r>
      <w:r>
        <w:pict>
          <v:shape id="docshape9" o:spid="_x0000_s1026" style="position:absolute;margin-left:56.65pt;margin-top:27.35pt;width:510.1pt;height:.1pt;z-index:-15724544;mso-wrap-distance-left:0;mso-wrap-distance-right:0;mso-position-horizontal-relative:page" coordorigin="1133,547" coordsize="10202,0" path="m1133,547r10202,e" filled="f" strokeweight=".48pt">
            <v:path arrowok="t"/>
            <w10:wrap type="topAndBottom" anchorx="page"/>
          </v:shape>
        </w:pict>
      </w:r>
    </w:p>
    <w:p w:rsidR="00645A92" w:rsidRDefault="00645A92">
      <w:pPr>
        <w:pStyle w:val="a3"/>
        <w:spacing w:before="5"/>
        <w:rPr>
          <w:sz w:val="21"/>
        </w:rPr>
      </w:pPr>
    </w:p>
    <w:p w:rsidR="00645A92" w:rsidRDefault="0040207F">
      <w:pPr>
        <w:pStyle w:val="a3"/>
        <w:ind w:left="153" w:right="166" w:firstLine="708"/>
        <w:jc w:val="both"/>
      </w:pPr>
      <w:r w:rsidRPr="0040207F">
        <w:t>Намереваюсь</w:t>
      </w:r>
      <w:r w:rsidRPr="0040207F">
        <w:rPr>
          <w:spacing w:val="75"/>
        </w:rPr>
        <w:t xml:space="preserve">  </w:t>
      </w:r>
      <w:r w:rsidRPr="0040207F">
        <w:t>(не</w:t>
      </w:r>
      <w:r w:rsidRPr="0040207F">
        <w:rPr>
          <w:spacing w:val="75"/>
        </w:rPr>
        <w:t xml:space="preserve">  </w:t>
      </w:r>
      <w:r w:rsidRPr="0040207F">
        <w:t>намереваюсь)</w:t>
      </w:r>
      <w:r w:rsidRPr="0040207F">
        <w:rPr>
          <w:spacing w:val="75"/>
        </w:rPr>
        <w:t xml:space="preserve">  </w:t>
      </w:r>
      <w:r w:rsidRPr="0040207F">
        <w:t>лично</w:t>
      </w:r>
      <w:r w:rsidRPr="0040207F">
        <w:rPr>
          <w:spacing w:val="75"/>
        </w:rPr>
        <w:t xml:space="preserve">  </w:t>
      </w:r>
      <w:r w:rsidRPr="0040207F">
        <w:t>присутствовать</w:t>
      </w:r>
      <w:r w:rsidRPr="0040207F">
        <w:rPr>
          <w:spacing w:val="76"/>
        </w:rPr>
        <w:t xml:space="preserve">  </w:t>
      </w:r>
      <w:r w:rsidRPr="0040207F">
        <w:t>на</w:t>
      </w:r>
      <w:r w:rsidRPr="0040207F">
        <w:rPr>
          <w:spacing w:val="74"/>
        </w:rPr>
        <w:t xml:space="preserve">  </w:t>
      </w:r>
      <w:r w:rsidRPr="0040207F">
        <w:t>заседании</w:t>
      </w:r>
      <w:r w:rsidRPr="0040207F">
        <w:rPr>
          <w:spacing w:val="75"/>
        </w:rPr>
        <w:t xml:space="preserve">  </w:t>
      </w:r>
      <w:r w:rsidRPr="0040207F">
        <w:t>комиссии по</w:t>
      </w:r>
      <w:r w:rsidRPr="0040207F">
        <w:rPr>
          <w:spacing w:val="-1"/>
        </w:rPr>
        <w:t xml:space="preserve"> </w:t>
      </w:r>
      <w:r w:rsidRPr="0040207F">
        <w:t>соблюдению требований</w:t>
      </w:r>
      <w:r w:rsidRPr="0040207F">
        <w:rPr>
          <w:spacing w:val="-2"/>
        </w:rPr>
        <w:t xml:space="preserve"> </w:t>
      </w:r>
      <w:r w:rsidRPr="0040207F">
        <w:t>к служебному</w:t>
      </w:r>
      <w:r w:rsidRPr="0040207F">
        <w:rPr>
          <w:spacing w:val="-5"/>
        </w:rPr>
        <w:t xml:space="preserve"> </w:t>
      </w:r>
      <w:r w:rsidRPr="0040207F">
        <w:t>поведению работников ФГБУ «ФЦТОЭ» Минздрава России (</w:t>
      </w:r>
      <w:proofErr w:type="spellStart"/>
      <w:r w:rsidRPr="0040207F">
        <w:t>г</w:t>
      </w:r>
      <w:proofErr w:type="gramStart"/>
      <w:r w:rsidRPr="0040207F">
        <w:t>.С</w:t>
      </w:r>
      <w:proofErr w:type="gramEnd"/>
      <w:r w:rsidRPr="0040207F">
        <w:t>моленск</w:t>
      </w:r>
      <w:proofErr w:type="spellEnd"/>
      <w:r w:rsidRPr="0040207F">
        <w:t>) и урегулированию конфликта интересов при рассмотрении настоящего уведомления.</w:t>
      </w:r>
    </w:p>
    <w:p w:rsidR="00645A92" w:rsidRDefault="00645A92">
      <w:pPr>
        <w:pStyle w:val="a3"/>
        <w:spacing w:before="8"/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908"/>
        <w:gridCol w:w="2188"/>
        <w:gridCol w:w="3857"/>
      </w:tblGrid>
      <w:tr w:rsidR="00645A92">
        <w:trPr>
          <w:trHeight w:val="270"/>
        </w:trPr>
        <w:tc>
          <w:tcPr>
            <w:tcW w:w="2908" w:type="dxa"/>
          </w:tcPr>
          <w:p w:rsidR="00645A92" w:rsidRDefault="0040207F">
            <w:pPr>
              <w:pStyle w:val="TableParagraph"/>
              <w:tabs>
                <w:tab w:val="left" w:pos="2024"/>
                <w:tab w:val="left" w:pos="2564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8" w:type="dxa"/>
          </w:tcPr>
          <w:p w:rsidR="00645A92" w:rsidRDefault="0040207F">
            <w:pPr>
              <w:pStyle w:val="TableParagraph"/>
              <w:tabs>
                <w:tab w:val="left" w:pos="1495"/>
              </w:tabs>
              <w:ind w:right="32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57" w:type="dxa"/>
          </w:tcPr>
          <w:p w:rsidR="00645A92" w:rsidRDefault="0040207F">
            <w:pPr>
              <w:pStyle w:val="TableParagraph"/>
              <w:tabs>
                <w:tab w:val="left" w:pos="3759"/>
              </w:tabs>
              <w:ind w:left="46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45A92" w:rsidRPr="0040207F">
        <w:trPr>
          <w:trHeight w:val="270"/>
        </w:trPr>
        <w:tc>
          <w:tcPr>
            <w:tcW w:w="2908" w:type="dxa"/>
          </w:tcPr>
          <w:p w:rsidR="00645A92" w:rsidRPr="0040207F" w:rsidRDefault="0040207F">
            <w:pPr>
              <w:pStyle w:val="TableParagraph"/>
              <w:ind w:left="650"/>
              <w:jc w:val="left"/>
              <w:rPr>
                <w:sz w:val="20"/>
                <w:szCs w:val="20"/>
              </w:rPr>
            </w:pPr>
            <w:r w:rsidRPr="0040207F">
              <w:rPr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2188" w:type="dxa"/>
          </w:tcPr>
          <w:p w:rsidR="00645A92" w:rsidRPr="0040207F" w:rsidRDefault="0040207F">
            <w:pPr>
              <w:pStyle w:val="TableParagraph"/>
              <w:ind w:right="414"/>
              <w:rPr>
                <w:sz w:val="20"/>
                <w:szCs w:val="20"/>
              </w:rPr>
            </w:pPr>
            <w:r w:rsidRPr="0040207F">
              <w:rPr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3857" w:type="dxa"/>
          </w:tcPr>
          <w:p w:rsidR="00645A92" w:rsidRPr="0040207F" w:rsidRDefault="0040207F">
            <w:pPr>
              <w:pStyle w:val="TableParagraph"/>
              <w:ind w:left="360"/>
              <w:rPr>
                <w:sz w:val="20"/>
                <w:szCs w:val="20"/>
              </w:rPr>
            </w:pPr>
            <w:r w:rsidRPr="0040207F">
              <w:rPr>
                <w:sz w:val="20"/>
                <w:szCs w:val="20"/>
              </w:rPr>
              <w:t>(расшифровка</w:t>
            </w:r>
            <w:r w:rsidRPr="0040207F">
              <w:rPr>
                <w:spacing w:val="-4"/>
                <w:sz w:val="20"/>
                <w:szCs w:val="20"/>
              </w:rPr>
              <w:t xml:space="preserve"> </w:t>
            </w:r>
            <w:r w:rsidRPr="0040207F">
              <w:rPr>
                <w:spacing w:val="-2"/>
                <w:sz w:val="20"/>
                <w:szCs w:val="20"/>
              </w:rPr>
              <w:t>подписи)</w:t>
            </w:r>
          </w:p>
        </w:tc>
      </w:tr>
    </w:tbl>
    <w:p w:rsidR="00611FDD" w:rsidRPr="0040207F" w:rsidRDefault="00611FDD">
      <w:pPr>
        <w:rPr>
          <w:sz w:val="20"/>
          <w:szCs w:val="20"/>
        </w:rPr>
      </w:pPr>
    </w:p>
    <w:sectPr w:rsidR="00611FDD" w:rsidRPr="0040207F">
      <w:type w:val="continuous"/>
      <w:pgSz w:w="11910" w:h="16840"/>
      <w:pgMar w:top="1040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45A92"/>
    <w:rsid w:val="0040207F"/>
    <w:rsid w:val="00526FDE"/>
    <w:rsid w:val="005835E7"/>
    <w:rsid w:val="00611FDD"/>
    <w:rsid w:val="006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5835E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1" w:lineRule="exact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5835E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Александр Глушко</cp:lastModifiedBy>
  <cp:revision>3</cp:revision>
  <dcterms:created xsi:type="dcterms:W3CDTF">2022-05-08T06:01:00Z</dcterms:created>
  <dcterms:modified xsi:type="dcterms:W3CDTF">2022-07-15T11:50:00Z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</Properties>
</file>